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3" w:rsidRPr="002D6BE3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i/>
          <w:iCs/>
          <w:color w:val="FF0000"/>
          <w:sz w:val="28"/>
          <w:szCs w:val="28"/>
          <w:lang w:val="en-GB"/>
        </w:rPr>
      </w:pPr>
      <w:r w:rsidRPr="002D6BE3">
        <w:rPr>
          <w:rFonts w:eastAsiaTheme="minorEastAsia"/>
          <w:b/>
          <w:bCs/>
          <w:i/>
          <w:iCs/>
          <w:color w:val="FF0000"/>
          <w:sz w:val="28"/>
          <w:szCs w:val="28"/>
          <w:lang w:val="en-GB"/>
        </w:rPr>
        <w:t xml:space="preserve">OPINION: </w:t>
      </w:r>
      <w:bookmarkStart w:id="0" w:name="_GoBack"/>
      <w:r w:rsidRPr="002D6BE3">
        <w:rPr>
          <w:rFonts w:eastAsiaTheme="minorEastAsia"/>
          <w:b/>
          <w:bCs/>
          <w:i/>
          <w:iCs/>
          <w:color w:val="FF0000"/>
          <w:sz w:val="28"/>
          <w:szCs w:val="28"/>
          <w:lang w:val="en-GB"/>
        </w:rPr>
        <w:t>Other diseases cannot be put on hold</w:t>
      </w:r>
    </w:p>
    <w:bookmarkEnd w:id="0"/>
    <w:p w:rsidR="002D6BE3" w:rsidRPr="002D6BE3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i/>
          <w:iCs/>
          <w:sz w:val="28"/>
          <w:szCs w:val="28"/>
          <w:lang w:val="en-GB"/>
        </w:rPr>
      </w:pPr>
      <w:proofErr w:type="spellStart"/>
      <w:r w:rsidRPr="002D6BE3">
        <w:rPr>
          <w:rFonts w:eastAsiaTheme="minorEastAsia"/>
          <w:i/>
          <w:iCs/>
          <w:sz w:val="28"/>
          <w:szCs w:val="28"/>
          <w:lang w:val="en-GB"/>
        </w:rPr>
        <w:t>Thoneshan</w:t>
      </w:r>
      <w:proofErr w:type="spellEnd"/>
      <w:r w:rsidRPr="002D6BE3">
        <w:rPr>
          <w:rFonts w:eastAsiaTheme="minorEastAsia"/>
          <w:i/>
          <w:iCs/>
          <w:sz w:val="28"/>
          <w:szCs w:val="28"/>
          <w:lang w:val="en-GB"/>
        </w:rPr>
        <w:t xml:space="preserve"> Naidoo: Business Day, 5 June 2020</w:t>
      </w:r>
    </w:p>
    <w:p w:rsidR="002D6BE3" w:rsidRPr="002D6BE3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sz w:val="28"/>
          <w:szCs w:val="28"/>
          <w:lang w:val="en-GB"/>
        </w:rPr>
      </w:pPr>
      <w:r w:rsidRPr="002D6BE3">
        <w:rPr>
          <w:rFonts w:eastAsiaTheme="minorEastAsia"/>
          <w:sz w:val="28"/>
          <w:szCs w:val="28"/>
          <w:lang w:val="en-GB"/>
        </w:rPr>
        <w:t xml:space="preserve">• </w:t>
      </w:r>
      <w:r w:rsidRPr="002D6BE3">
        <w:rPr>
          <w:rFonts w:eastAsiaTheme="minorEastAsia"/>
          <w:b/>
          <w:bCs/>
          <w:sz w:val="28"/>
          <w:szCs w:val="28"/>
          <w:lang w:val="en-GB"/>
        </w:rPr>
        <w:t xml:space="preserve">Naidoo is CEO of </w:t>
      </w:r>
      <w:proofErr w:type="spellStart"/>
      <w:r w:rsidRPr="002D6BE3">
        <w:rPr>
          <w:rFonts w:eastAsiaTheme="minorEastAsia"/>
          <w:b/>
          <w:bCs/>
          <w:sz w:val="28"/>
          <w:szCs w:val="28"/>
          <w:lang w:val="en-GB"/>
        </w:rPr>
        <w:t>Medshield</w:t>
      </w:r>
      <w:proofErr w:type="spellEnd"/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SOON after we welcomed the dawn of a new decade</w:t>
      </w:r>
      <w:r>
        <w:rPr>
          <w:rFonts w:eastAsiaTheme="minorEastAsia"/>
          <w:lang w:val="en-GB"/>
        </w:rPr>
        <w:t xml:space="preserve">, we were met with the dreadful </w:t>
      </w:r>
      <w:r w:rsidRPr="006F0AD1">
        <w:rPr>
          <w:rFonts w:eastAsiaTheme="minorEastAsia"/>
          <w:lang w:val="en-GB"/>
        </w:rPr>
        <w:t>announcement of masses of people dying from the nov</w:t>
      </w:r>
      <w:r>
        <w:rPr>
          <w:rFonts w:eastAsiaTheme="minorEastAsia"/>
          <w:lang w:val="en-GB"/>
        </w:rPr>
        <w:t xml:space="preserve">el coronavirus. Since the </w:t>
      </w:r>
      <w:proofErr w:type="spellStart"/>
      <w:r>
        <w:rPr>
          <w:rFonts w:eastAsiaTheme="minorEastAsia"/>
          <w:lang w:val="en-GB"/>
        </w:rPr>
        <w:t>first</w:t>
      </w:r>
      <w:r w:rsidRPr="006F0AD1">
        <w:rPr>
          <w:rFonts w:eastAsiaTheme="minorEastAsia"/>
          <w:lang w:val="en-GB"/>
        </w:rPr>
        <w:t>report</w:t>
      </w:r>
      <w:proofErr w:type="spellEnd"/>
      <w:r w:rsidRPr="006F0AD1">
        <w:rPr>
          <w:rFonts w:eastAsiaTheme="minorEastAsia"/>
          <w:lang w:val="en-GB"/>
        </w:rPr>
        <w:t xml:space="preserve"> of Covid-19 in December 2019 as a cluster outb</w:t>
      </w:r>
      <w:r>
        <w:rPr>
          <w:rFonts w:eastAsiaTheme="minorEastAsia"/>
          <w:lang w:val="en-GB"/>
        </w:rPr>
        <w:t xml:space="preserve">reak in Wuhan, China, the world </w:t>
      </w:r>
      <w:r w:rsidRPr="006F0AD1">
        <w:rPr>
          <w:rFonts w:eastAsiaTheme="minorEastAsia"/>
          <w:lang w:val="en-GB"/>
        </w:rPr>
        <w:t>has seen the number of infections and deaths escalate by the day, spreading rapidly to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proofErr w:type="gramStart"/>
      <w:r w:rsidRPr="006F0AD1">
        <w:rPr>
          <w:rFonts w:eastAsiaTheme="minorEastAsia"/>
          <w:lang w:val="en-GB"/>
        </w:rPr>
        <w:t>countries</w:t>
      </w:r>
      <w:proofErr w:type="gramEnd"/>
      <w:r w:rsidRPr="006F0AD1">
        <w:rPr>
          <w:rFonts w:eastAsiaTheme="minorEastAsia"/>
          <w:lang w:val="en-GB"/>
        </w:rPr>
        <w:t xml:space="preserve"> and across continents. In SA, we are dealing wit</w:t>
      </w:r>
      <w:r>
        <w:rPr>
          <w:rFonts w:eastAsiaTheme="minorEastAsia"/>
          <w:lang w:val="en-GB"/>
        </w:rPr>
        <w:t xml:space="preserve">h a unique situation that needs </w:t>
      </w:r>
      <w:r w:rsidRPr="006F0AD1">
        <w:rPr>
          <w:rFonts w:eastAsiaTheme="minorEastAsia"/>
          <w:lang w:val="en-GB"/>
        </w:rPr>
        <w:t>novel solutions. A heavy disease burden, coupled with d</w:t>
      </w:r>
      <w:r>
        <w:rPr>
          <w:rFonts w:eastAsiaTheme="minorEastAsia"/>
          <w:lang w:val="en-GB"/>
        </w:rPr>
        <w:t xml:space="preserve">eep structural societal issues, </w:t>
      </w:r>
      <w:r w:rsidRPr="006F0AD1">
        <w:rPr>
          <w:rFonts w:eastAsiaTheme="minorEastAsia"/>
          <w:lang w:val="en-GB"/>
        </w:rPr>
        <w:t>puts our nation in a most vulnerable position. How</w:t>
      </w:r>
      <w:r>
        <w:rPr>
          <w:rFonts w:eastAsiaTheme="minorEastAsia"/>
          <w:lang w:val="en-GB"/>
        </w:rPr>
        <w:t xml:space="preserve"> do we balance the treatment of </w:t>
      </w:r>
      <w:r w:rsidRPr="006F0AD1">
        <w:rPr>
          <w:rFonts w:eastAsiaTheme="minorEastAsia"/>
          <w:lang w:val="en-GB"/>
        </w:rPr>
        <w:t>Covid-19 against other diseases such as HIV/A</w:t>
      </w:r>
      <w:r>
        <w:rPr>
          <w:rFonts w:eastAsiaTheme="minorEastAsia"/>
          <w:lang w:val="en-GB"/>
        </w:rPr>
        <w:t xml:space="preserve">IDS, TB and cancer, and medical </w:t>
      </w:r>
      <w:r w:rsidRPr="006F0AD1">
        <w:rPr>
          <w:rFonts w:eastAsiaTheme="minorEastAsia"/>
          <w:lang w:val="en-GB"/>
        </w:rPr>
        <w:t>emergencies that arise from domestic violence and injur</w:t>
      </w:r>
      <w:r>
        <w:rPr>
          <w:rFonts w:eastAsiaTheme="minorEastAsia"/>
          <w:lang w:val="en-GB"/>
        </w:rPr>
        <w:t xml:space="preserve">ies? It is no surprise that the </w:t>
      </w:r>
      <w:r w:rsidRPr="006F0AD1">
        <w:rPr>
          <w:rFonts w:eastAsiaTheme="minorEastAsia"/>
          <w:lang w:val="en-GB"/>
        </w:rPr>
        <w:t xml:space="preserve">issue of patient priorities becomes important. As a </w:t>
      </w:r>
      <w:r>
        <w:rPr>
          <w:rFonts w:eastAsiaTheme="minorEastAsia"/>
          <w:lang w:val="en-GB"/>
        </w:rPr>
        <w:t xml:space="preserve">medical scheme, we see how less </w:t>
      </w:r>
      <w:r w:rsidRPr="006F0AD1">
        <w:rPr>
          <w:rFonts w:eastAsiaTheme="minorEastAsia"/>
          <w:lang w:val="en-GB"/>
        </w:rPr>
        <w:t>attention is being paid to the latter while the health sect</w:t>
      </w:r>
      <w:r>
        <w:rPr>
          <w:rFonts w:eastAsiaTheme="minorEastAsia"/>
          <w:lang w:val="en-GB"/>
        </w:rPr>
        <w:t xml:space="preserve">or focuses on the fight against </w:t>
      </w:r>
      <w:r w:rsidRPr="006F0AD1">
        <w:rPr>
          <w:rFonts w:eastAsiaTheme="minorEastAsia"/>
          <w:lang w:val="en-GB"/>
        </w:rPr>
        <w:t>Covid-19.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Patient priorities are changing, and medical claims for conditions that were previ</w:t>
      </w:r>
      <w:r>
        <w:rPr>
          <w:rFonts w:eastAsiaTheme="minorEastAsia"/>
          <w:lang w:val="en-GB"/>
        </w:rPr>
        <w:t xml:space="preserve">ously </w:t>
      </w:r>
      <w:r w:rsidRPr="006F0AD1">
        <w:rPr>
          <w:rFonts w:eastAsiaTheme="minorEastAsia"/>
          <w:lang w:val="en-GB"/>
        </w:rPr>
        <w:t xml:space="preserve">considered essential have dropped dramatically. </w:t>
      </w:r>
      <w:r>
        <w:rPr>
          <w:rFonts w:eastAsiaTheme="minorEastAsia"/>
          <w:lang w:val="en-GB"/>
        </w:rPr>
        <w:t xml:space="preserve">Many scheme members suffer from </w:t>
      </w:r>
      <w:r w:rsidRPr="006F0AD1">
        <w:rPr>
          <w:rFonts w:eastAsiaTheme="minorEastAsia"/>
          <w:lang w:val="en-GB"/>
        </w:rPr>
        <w:t>chronic conditions that need to be carefully monitor</w:t>
      </w:r>
      <w:r>
        <w:rPr>
          <w:rFonts w:eastAsiaTheme="minorEastAsia"/>
          <w:lang w:val="en-GB"/>
        </w:rPr>
        <w:t xml:space="preserve">ed, but the pandemic is forcing </w:t>
      </w:r>
      <w:r w:rsidRPr="006F0AD1">
        <w:rPr>
          <w:rFonts w:eastAsiaTheme="minorEastAsia"/>
          <w:lang w:val="en-GB"/>
        </w:rPr>
        <w:t>these patients to make difficult decisions. For exa</w:t>
      </w:r>
      <w:r>
        <w:rPr>
          <w:rFonts w:eastAsiaTheme="minorEastAsia"/>
          <w:lang w:val="en-GB"/>
        </w:rPr>
        <w:t xml:space="preserve">mple, cancer patients have been </w:t>
      </w:r>
      <w:r w:rsidRPr="006F0AD1">
        <w:rPr>
          <w:rFonts w:eastAsiaTheme="minorEastAsia"/>
          <w:lang w:val="en-GB"/>
        </w:rPr>
        <w:t xml:space="preserve">advised to stay at home if possible, but those under </w:t>
      </w:r>
      <w:r>
        <w:rPr>
          <w:rFonts w:eastAsiaTheme="minorEastAsia"/>
          <w:lang w:val="en-GB"/>
        </w:rPr>
        <w:t xml:space="preserve">chemotherapy have no option but </w:t>
      </w:r>
      <w:r w:rsidRPr="006F0AD1">
        <w:rPr>
          <w:rFonts w:eastAsiaTheme="minorEastAsia"/>
          <w:lang w:val="en-GB"/>
        </w:rPr>
        <w:t>to visit hospitals for treatment, thus increasing their risk</w:t>
      </w:r>
      <w:r>
        <w:rPr>
          <w:rFonts w:eastAsiaTheme="minorEastAsia"/>
          <w:lang w:val="en-GB"/>
        </w:rPr>
        <w:t xml:space="preserve"> of infection. Furthermore, the </w:t>
      </w:r>
      <w:r w:rsidRPr="006F0AD1">
        <w:rPr>
          <w:rFonts w:eastAsiaTheme="minorEastAsia"/>
          <w:lang w:val="en-GB"/>
        </w:rPr>
        <w:t>evidence suggests that people with cancer have a significantly higher risk of seve</w:t>
      </w:r>
      <w:r>
        <w:rPr>
          <w:rFonts w:eastAsiaTheme="minorEastAsia"/>
          <w:lang w:val="en-GB"/>
        </w:rPr>
        <w:t xml:space="preserve">re </w:t>
      </w:r>
      <w:r w:rsidRPr="006F0AD1">
        <w:rPr>
          <w:rFonts w:eastAsiaTheme="minorEastAsia"/>
          <w:lang w:val="en-GB"/>
        </w:rPr>
        <w:t>illness resulting in intensive care admissions or dea</w:t>
      </w:r>
      <w:r>
        <w:rPr>
          <w:rFonts w:eastAsiaTheme="minorEastAsia"/>
          <w:lang w:val="en-GB"/>
        </w:rPr>
        <w:t xml:space="preserve">th when infected with Covid-19, </w:t>
      </w:r>
      <w:r w:rsidRPr="006F0AD1">
        <w:rPr>
          <w:rFonts w:eastAsiaTheme="minorEastAsia"/>
          <w:lang w:val="en-GB"/>
        </w:rPr>
        <w:t>particularly if they have recently had chemotherapy or s</w:t>
      </w:r>
      <w:r>
        <w:rPr>
          <w:rFonts w:eastAsiaTheme="minorEastAsia"/>
          <w:lang w:val="en-GB"/>
        </w:rPr>
        <w:t xml:space="preserve">urgery. This means patients and </w:t>
      </w:r>
      <w:r w:rsidRPr="006F0AD1">
        <w:rPr>
          <w:rFonts w:eastAsiaTheme="minorEastAsia"/>
          <w:lang w:val="en-GB"/>
        </w:rPr>
        <w:t>doctors will have to make an informed trade-</w:t>
      </w:r>
      <w:r w:rsidRPr="006F0AD1">
        <w:rPr>
          <w:rFonts w:eastAsiaTheme="minorEastAsia"/>
          <w:lang w:val="en-GB" w:bidi="he-IL"/>
        </w:rPr>
        <w:t>off about whether to continue a patient’s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>versus increasing their chance of survival during the crisis</w:t>
      </w:r>
      <w:r>
        <w:rPr>
          <w:rFonts w:eastAsiaTheme="minorEastAsia"/>
          <w:lang w:val="en-GB"/>
        </w:rPr>
        <w:t xml:space="preserve">. Reducing the risk of a cancer </w:t>
      </w:r>
      <w:r w:rsidRPr="006F0AD1">
        <w:rPr>
          <w:rFonts w:eastAsiaTheme="minorEastAsia"/>
          <w:lang w:val="en-GB" w:bidi="he-IL"/>
        </w:rPr>
        <w:t>recurrence may be outweighed by the potential for increasing a patient’s risk of death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>from Covid-19 in the short-term. Yet in the long-</w:t>
      </w:r>
      <w:r w:rsidRPr="006F0AD1">
        <w:rPr>
          <w:rFonts w:eastAsiaTheme="minorEastAsia"/>
          <w:lang w:val="en-GB" w:bidi="he-IL"/>
        </w:rPr>
        <w:t>term, more people’s cancer will return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 w:bidi="he-IL"/>
        </w:rPr>
        <w:t>if we aren’t able to offer these treatments now. Working patterns are already changing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 xml:space="preserve">as the hospital workforce has shifted focus towards </w:t>
      </w:r>
      <w:r>
        <w:rPr>
          <w:rFonts w:eastAsiaTheme="minorEastAsia"/>
          <w:lang w:val="en-GB"/>
        </w:rPr>
        <w:t xml:space="preserve">dealing with the pandemic, thus </w:t>
      </w:r>
      <w:r w:rsidRPr="006F0AD1">
        <w:rPr>
          <w:rFonts w:eastAsiaTheme="minorEastAsia"/>
          <w:lang w:val="en-GB"/>
        </w:rPr>
        <w:t>reducing capacity for treatment of other condition</w:t>
      </w:r>
      <w:r>
        <w:rPr>
          <w:rFonts w:eastAsiaTheme="minorEastAsia"/>
          <w:lang w:val="en-GB"/>
        </w:rPr>
        <w:t xml:space="preserve">s. Though interventions such as </w:t>
      </w:r>
      <w:r w:rsidRPr="006F0AD1">
        <w:rPr>
          <w:rFonts w:eastAsiaTheme="minorEastAsia"/>
          <w:lang w:val="en-GB"/>
        </w:rPr>
        <w:t>increasing phone consultations, minimising routine f</w:t>
      </w:r>
      <w:r>
        <w:rPr>
          <w:rFonts w:eastAsiaTheme="minorEastAsia"/>
          <w:lang w:val="en-GB"/>
        </w:rPr>
        <w:t xml:space="preserve">ollow-ups and adding drugs that </w:t>
      </w:r>
      <w:r w:rsidRPr="006F0AD1">
        <w:rPr>
          <w:rFonts w:eastAsiaTheme="minorEastAsia"/>
          <w:lang w:val="en-GB"/>
        </w:rPr>
        <w:t>minimise the risk of complications are good for th</w:t>
      </w:r>
      <w:r>
        <w:rPr>
          <w:rFonts w:eastAsiaTheme="minorEastAsia"/>
          <w:lang w:val="en-GB"/>
        </w:rPr>
        <w:t xml:space="preserve">e short-term, they pose greater </w:t>
      </w:r>
      <w:r w:rsidRPr="006F0AD1">
        <w:rPr>
          <w:rFonts w:eastAsiaTheme="minorEastAsia"/>
          <w:lang w:val="en-GB"/>
        </w:rPr>
        <w:t>problems in the long run.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lang w:val="en-GB"/>
        </w:rPr>
      </w:pPr>
      <w:r w:rsidRPr="006F0AD1">
        <w:rPr>
          <w:rFonts w:eastAsiaTheme="minorEastAsia"/>
          <w:b/>
          <w:bCs/>
          <w:lang w:val="en-GB"/>
        </w:rPr>
        <w:t>Has the pandemic taken over patient priorities?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Doctors might start counselling against treatments they would normally recommend,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>and no doubt see some patients die sooner not becau</w:t>
      </w:r>
      <w:r>
        <w:rPr>
          <w:rFonts w:eastAsiaTheme="minorEastAsia"/>
          <w:lang w:val="en-GB"/>
        </w:rPr>
        <w:t xml:space="preserve">se of Covid-19 but because they </w:t>
      </w:r>
      <w:r w:rsidRPr="006F0AD1">
        <w:rPr>
          <w:rFonts w:eastAsiaTheme="minorEastAsia"/>
          <w:lang w:val="en-GB"/>
        </w:rPr>
        <w:t>are not able to treat their patients as they normally would</w:t>
      </w:r>
      <w:r>
        <w:rPr>
          <w:rFonts w:eastAsiaTheme="minorEastAsia"/>
          <w:lang w:val="en-GB"/>
        </w:rPr>
        <w:t xml:space="preserve">. This is not limited to cancer </w:t>
      </w:r>
      <w:r w:rsidRPr="006F0AD1">
        <w:rPr>
          <w:rFonts w:eastAsiaTheme="minorEastAsia"/>
          <w:lang w:val="en-GB"/>
        </w:rPr>
        <w:t>patients. Those with kidney conditions needing wee</w:t>
      </w:r>
      <w:r>
        <w:rPr>
          <w:rFonts w:eastAsiaTheme="minorEastAsia"/>
          <w:lang w:val="en-GB"/>
        </w:rPr>
        <w:t xml:space="preserve">kly dialysis, HIV/AIDS patients </w:t>
      </w:r>
      <w:r w:rsidRPr="006F0AD1">
        <w:rPr>
          <w:rFonts w:eastAsiaTheme="minorEastAsia"/>
          <w:lang w:val="en-GB"/>
        </w:rPr>
        <w:t>needing chronic medication, and other conditions that req</w:t>
      </w:r>
      <w:r>
        <w:rPr>
          <w:rFonts w:eastAsiaTheme="minorEastAsia"/>
          <w:lang w:val="en-GB"/>
        </w:rPr>
        <w:t xml:space="preserve">uire routine checks to assist a </w:t>
      </w:r>
      <w:r w:rsidRPr="006F0AD1">
        <w:rPr>
          <w:rFonts w:eastAsiaTheme="minorEastAsia"/>
          <w:lang w:val="en-GB" w:bidi="he-IL"/>
        </w:rPr>
        <w:t>patient’s recovery are all aff</w:t>
      </w:r>
      <w:r w:rsidRPr="006F0AD1">
        <w:rPr>
          <w:rFonts w:eastAsiaTheme="minorEastAsia"/>
          <w:lang w:val="en-GB"/>
        </w:rPr>
        <w:t xml:space="preserve">ected by the crisis. Has </w:t>
      </w:r>
      <w:r>
        <w:rPr>
          <w:rFonts w:eastAsiaTheme="minorEastAsia"/>
          <w:lang w:val="en-GB"/>
        </w:rPr>
        <w:t xml:space="preserve">the pandemic taken over patient </w:t>
      </w:r>
      <w:r w:rsidRPr="006F0AD1">
        <w:rPr>
          <w:rFonts w:eastAsiaTheme="minorEastAsia"/>
          <w:lang w:val="en-GB"/>
        </w:rPr>
        <w:t>priorities, as the greater battle is to fight it at this point and for the foreseeable future?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What about patients needing surgery? How many beds wi</w:t>
      </w:r>
      <w:r>
        <w:rPr>
          <w:rFonts w:eastAsiaTheme="minorEastAsia"/>
          <w:lang w:val="en-GB"/>
        </w:rPr>
        <w:t xml:space="preserve">ll be available for surgery and </w:t>
      </w:r>
      <w:r w:rsidRPr="006F0AD1">
        <w:rPr>
          <w:rFonts w:eastAsiaTheme="minorEastAsia"/>
          <w:lang w:val="en-GB"/>
        </w:rPr>
        <w:t>intensive care recovery during this crisis? According t</w:t>
      </w:r>
      <w:r>
        <w:rPr>
          <w:rFonts w:eastAsiaTheme="minorEastAsia"/>
          <w:lang w:val="en-GB"/>
        </w:rPr>
        <w:t xml:space="preserve">o the lockdown regulations, the </w:t>
      </w:r>
      <w:r w:rsidRPr="006F0AD1">
        <w:rPr>
          <w:rFonts w:eastAsiaTheme="minorEastAsia"/>
          <w:lang w:val="en-GB"/>
        </w:rPr>
        <w:t>movement of people is restricted unless to obtain an essen</w:t>
      </w:r>
      <w:r>
        <w:rPr>
          <w:rFonts w:eastAsiaTheme="minorEastAsia"/>
          <w:lang w:val="en-GB"/>
        </w:rPr>
        <w:t xml:space="preserve">tial good or service, collect a </w:t>
      </w:r>
      <w:r w:rsidRPr="006F0AD1">
        <w:rPr>
          <w:rFonts w:eastAsiaTheme="minorEastAsia"/>
          <w:lang w:val="en-GB"/>
        </w:rPr>
        <w:t>social grant or seek emergency, life-saving or chro</w:t>
      </w:r>
      <w:r>
        <w:rPr>
          <w:rFonts w:eastAsiaTheme="minorEastAsia"/>
          <w:lang w:val="en-GB"/>
        </w:rPr>
        <w:t xml:space="preserve">nic medical attention, and thus </w:t>
      </w:r>
      <w:r w:rsidRPr="006F0AD1">
        <w:rPr>
          <w:rFonts w:eastAsiaTheme="minorEastAsia"/>
          <w:lang w:val="en-GB"/>
        </w:rPr>
        <w:t>surgery has been limited unless it conforms to the aforementioned requirement.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 xml:space="preserve">The issue of elective surgical procedures is an even bigger </w:t>
      </w:r>
      <w:r>
        <w:rPr>
          <w:rFonts w:eastAsiaTheme="minorEastAsia"/>
          <w:lang w:val="en-GB"/>
        </w:rPr>
        <w:t xml:space="preserve">question. The practicalities of </w:t>
      </w:r>
      <w:r w:rsidRPr="006F0AD1">
        <w:rPr>
          <w:rFonts w:eastAsiaTheme="minorEastAsia"/>
          <w:lang w:val="en-GB"/>
        </w:rPr>
        <w:t>these scenarios are still being worked out by hospitals</w:t>
      </w:r>
      <w:r>
        <w:rPr>
          <w:rFonts w:eastAsiaTheme="minorEastAsia"/>
          <w:lang w:val="en-GB"/>
        </w:rPr>
        <w:t xml:space="preserve"> and surgeons, who will have to </w:t>
      </w:r>
      <w:r w:rsidRPr="006F0AD1">
        <w:rPr>
          <w:rFonts w:eastAsiaTheme="minorEastAsia"/>
          <w:lang w:val="en-GB"/>
        </w:rPr>
        <w:t>determine case by c</w:t>
      </w:r>
      <w:r>
        <w:rPr>
          <w:rFonts w:eastAsiaTheme="minorEastAsia"/>
          <w:lang w:val="en-GB"/>
        </w:rPr>
        <w:t xml:space="preserve">ase whether to update or cancel </w:t>
      </w:r>
      <w:r w:rsidRPr="006F0AD1">
        <w:rPr>
          <w:rFonts w:eastAsiaTheme="minorEastAsia"/>
          <w:lang w:val="en-GB"/>
        </w:rPr>
        <w:t>authorisations for elective surgery.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While this may result in inconvenience for elective surger</w:t>
      </w:r>
      <w:r>
        <w:rPr>
          <w:rFonts w:eastAsiaTheme="minorEastAsia"/>
          <w:lang w:val="en-GB"/>
        </w:rPr>
        <w:t xml:space="preserve">y patients, it is a responsible </w:t>
      </w:r>
      <w:r w:rsidRPr="006F0AD1">
        <w:rPr>
          <w:rFonts w:eastAsiaTheme="minorEastAsia"/>
          <w:lang w:val="en-GB"/>
        </w:rPr>
        <w:t>measure to ensure patient safety and healthcare securit</w:t>
      </w:r>
      <w:r>
        <w:rPr>
          <w:rFonts w:eastAsiaTheme="minorEastAsia"/>
          <w:lang w:val="en-GB"/>
        </w:rPr>
        <w:t xml:space="preserve">y, and to maximise the benefits </w:t>
      </w:r>
      <w:r w:rsidRPr="006F0AD1">
        <w:rPr>
          <w:rFonts w:eastAsiaTheme="minorEastAsia"/>
          <w:lang w:val="en-GB"/>
        </w:rPr>
        <w:t xml:space="preserve">of the national lockdown </w:t>
      </w:r>
      <w:r w:rsidRPr="006F0AD1">
        <w:rPr>
          <w:rFonts w:eastAsiaTheme="minorEastAsia"/>
          <w:lang w:val="en-GB"/>
        </w:rPr>
        <w:lastRenderedPageBreak/>
        <w:t>measures. The SA Society of Anaesthesiologists rec</w:t>
      </w:r>
      <w:r>
        <w:rPr>
          <w:rFonts w:eastAsiaTheme="minorEastAsia"/>
          <w:lang w:val="en-GB"/>
        </w:rPr>
        <w:t xml:space="preserve">ently </w:t>
      </w:r>
      <w:r w:rsidRPr="006F0AD1">
        <w:rPr>
          <w:rFonts w:eastAsiaTheme="minorEastAsia"/>
          <w:lang w:val="en-GB"/>
        </w:rPr>
        <w:t>provided a guidance document for elective procedures: recommendations for the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proofErr w:type="gramStart"/>
      <w:r w:rsidRPr="006F0AD1">
        <w:rPr>
          <w:rFonts w:eastAsiaTheme="minorEastAsia"/>
          <w:lang w:val="en-GB"/>
        </w:rPr>
        <w:t>management</w:t>
      </w:r>
      <w:proofErr w:type="gramEnd"/>
      <w:r w:rsidRPr="006F0AD1">
        <w:rPr>
          <w:rFonts w:eastAsiaTheme="minorEastAsia"/>
          <w:lang w:val="en-GB"/>
        </w:rPr>
        <w:t xml:space="preserve"> of anaesthesia and surgery for elective </w:t>
      </w:r>
      <w:r>
        <w:rPr>
          <w:rFonts w:eastAsiaTheme="minorEastAsia"/>
          <w:lang w:val="en-GB"/>
        </w:rPr>
        <w:t xml:space="preserve">procedures. Elective procedures </w:t>
      </w:r>
      <w:r w:rsidRPr="006F0AD1">
        <w:rPr>
          <w:rFonts w:eastAsiaTheme="minorEastAsia"/>
          <w:lang w:val="en-GB"/>
        </w:rPr>
        <w:t>are broad in mea</w:t>
      </w:r>
      <w:r w:rsidRPr="006F0AD1">
        <w:rPr>
          <w:rFonts w:eastAsiaTheme="minorEastAsia"/>
          <w:lang w:val="en-GB" w:bidi="he-IL"/>
        </w:rPr>
        <w:t>ning and some have incorrectly interpreted them as “non</w:t>
      </w:r>
      <w:r w:rsidRPr="006F0AD1">
        <w:rPr>
          <w:rFonts w:eastAsiaTheme="minorEastAsia"/>
          <w:lang w:val="en-GB"/>
        </w:rPr>
        <w:t>-</w:t>
      </w:r>
      <w:r w:rsidRPr="006F0AD1">
        <w:rPr>
          <w:rFonts w:eastAsiaTheme="minorEastAsia"/>
          <w:lang w:val="en-GB" w:bidi="he-IL"/>
        </w:rPr>
        <w:t>essential” or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 w:bidi="he-IL"/>
        </w:rPr>
        <w:t xml:space="preserve">“optional” surgeries, but this is not always the case. </w:t>
      </w:r>
      <w:proofErr w:type="spellStart"/>
      <w:r w:rsidRPr="006F0AD1">
        <w:rPr>
          <w:rFonts w:eastAsiaTheme="minorEastAsia"/>
          <w:lang w:val="en-GB" w:bidi="he-IL"/>
        </w:rPr>
        <w:t>Sasa</w:t>
      </w:r>
      <w:proofErr w:type="spellEnd"/>
      <w:r w:rsidRPr="006F0AD1">
        <w:rPr>
          <w:rFonts w:eastAsiaTheme="minorEastAsia"/>
          <w:lang w:val="en-GB" w:bidi="he-IL"/>
        </w:rPr>
        <w:t xml:space="preserve"> has carefully categorised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>elective and other surgeries as follows: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• Elective surgery or elective procedure is a surge</w:t>
      </w:r>
      <w:r>
        <w:rPr>
          <w:rFonts w:eastAsiaTheme="minorEastAsia"/>
          <w:lang w:val="en-GB"/>
        </w:rPr>
        <w:t xml:space="preserve">ry that is scheduled in advance </w:t>
      </w:r>
      <w:r w:rsidRPr="006F0AD1">
        <w:rPr>
          <w:rFonts w:eastAsiaTheme="minorEastAsia"/>
          <w:lang w:val="en-GB"/>
        </w:rPr>
        <w:t>and where postponement of the surgery/procedure w</w:t>
      </w:r>
      <w:r>
        <w:rPr>
          <w:rFonts w:eastAsiaTheme="minorEastAsia"/>
          <w:lang w:val="en-GB"/>
        </w:rPr>
        <w:t xml:space="preserve">ill not result in the </w:t>
      </w:r>
      <w:r w:rsidRPr="006F0AD1">
        <w:rPr>
          <w:rFonts w:eastAsiaTheme="minorEastAsia"/>
          <w:lang w:val="en-GB" w:bidi="he-IL"/>
        </w:rPr>
        <w:t>patient’s outcome or quality of life being significantly altered with a three</w:t>
      </w:r>
      <w:r>
        <w:rPr>
          <w:rFonts w:eastAsiaTheme="minorEastAsia"/>
          <w:lang w:val="en-GB"/>
        </w:rPr>
        <w:t>-month delay.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• Semi-elective surgery is a surgery that must b</w:t>
      </w:r>
      <w:r>
        <w:rPr>
          <w:rFonts w:eastAsiaTheme="minorEastAsia"/>
          <w:lang w:val="en-GB"/>
        </w:rPr>
        <w:t xml:space="preserve">e performed to preserve life or </w:t>
      </w:r>
      <w:r w:rsidRPr="006F0AD1">
        <w:rPr>
          <w:rFonts w:eastAsiaTheme="minorEastAsia"/>
          <w:lang w:val="en-GB"/>
        </w:rPr>
        <w:t>limb or prevent longer-term systemic mo</w:t>
      </w:r>
      <w:r>
        <w:rPr>
          <w:rFonts w:eastAsiaTheme="minorEastAsia"/>
          <w:lang w:val="en-GB"/>
        </w:rPr>
        <w:t xml:space="preserve">rbidity but does not need to be </w:t>
      </w:r>
      <w:r w:rsidRPr="006F0AD1">
        <w:rPr>
          <w:rFonts w:eastAsiaTheme="minorEastAsia"/>
          <w:lang w:val="en-GB"/>
        </w:rPr>
        <w:t>performed immediately.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• Urgent surgery is one that can wait until the patient is medically st</w:t>
      </w:r>
      <w:r>
        <w:rPr>
          <w:rFonts w:eastAsiaTheme="minorEastAsia"/>
          <w:lang w:val="en-GB"/>
        </w:rPr>
        <w:t xml:space="preserve">able but </w:t>
      </w:r>
      <w:r w:rsidRPr="006F0AD1">
        <w:rPr>
          <w:rFonts w:eastAsiaTheme="minorEastAsia"/>
          <w:lang w:val="en-GB"/>
        </w:rPr>
        <w:t>should generally be done within two days. It also i</w:t>
      </w:r>
      <w:r>
        <w:rPr>
          <w:rFonts w:eastAsiaTheme="minorEastAsia"/>
          <w:lang w:val="en-GB"/>
        </w:rPr>
        <w:t xml:space="preserve">ncludes surgery for </w:t>
      </w:r>
      <w:proofErr w:type="spellStart"/>
      <w:r>
        <w:rPr>
          <w:rFonts w:eastAsiaTheme="minorEastAsia"/>
          <w:lang w:val="en-GB"/>
        </w:rPr>
        <w:t>fastgrowing</w:t>
      </w:r>
      <w:proofErr w:type="spellEnd"/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 xml:space="preserve">malignancies, or where delaying </w:t>
      </w:r>
      <w:r>
        <w:rPr>
          <w:rFonts w:eastAsiaTheme="minorEastAsia"/>
          <w:lang w:val="en-GB"/>
        </w:rPr>
        <w:t xml:space="preserve">cancer surgery by more than two </w:t>
      </w:r>
      <w:r w:rsidRPr="006F0AD1">
        <w:rPr>
          <w:rFonts w:eastAsiaTheme="minorEastAsia"/>
          <w:lang w:val="en-GB"/>
        </w:rPr>
        <w:t>months may lead to systemic morbidity.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• Emergency surgery is one that must be performed without del</w:t>
      </w:r>
      <w:r>
        <w:rPr>
          <w:rFonts w:eastAsiaTheme="minorEastAsia"/>
          <w:lang w:val="en-GB"/>
        </w:rPr>
        <w:t xml:space="preserve">ay; the patient has no choice other than to undergo </w:t>
      </w:r>
      <w:r w:rsidRPr="006F0AD1">
        <w:rPr>
          <w:rFonts w:eastAsiaTheme="minorEastAsia"/>
          <w:lang w:val="en-GB"/>
        </w:rPr>
        <w:t>immediate sur</w:t>
      </w:r>
      <w:r>
        <w:rPr>
          <w:rFonts w:eastAsiaTheme="minorEastAsia"/>
          <w:lang w:val="en-GB"/>
        </w:rPr>
        <w:t xml:space="preserve">gery if permanent disability or </w:t>
      </w:r>
      <w:r w:rsidRPr="006F0AD1">
        <w:rPr>
          <w:rFonts w:eastAsiaTheme="minorEastAsia"/>
          <w:lang w:val="en-GB"/>
        </w:rPr>
        <w:t>death is to be avoided.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r w:rsidRPr="006F0AD1">
        <w:rPr>
          <w:rFonts w:eastAsiaTheme="minorEastAsia"/>
          <w:lang w:val="en-GB"/>
        </w:rPr>
        <w:t>Patient numbers in SA are increasing exponentially, and</w:t>
      </w:r>
      <w:r>
        <w:rPr>
          <w:rFonts w:eastAsiaTheme="minorEastAsia"/>
          <w:lang w:val="en-GB"/>
        </w:rPr>
        <w:t xml:space="preserve"> this categorising gives a good </w:t>
      </w:r>
      <w:r w:rsidRPr="006F0AD1">
        <w:rPr>
          <w:rFonts w:eastAsiaTheme="minorEastAsia"/>
          <w:lang w:val="en-GB"/>
        </w:rPr>
        <w:t>view of how the industry can prioritise procedures of th</w:t>
      </w:r>
      <w:r>
        <w:rPr>
          <w:rFonts w:eastAsiaTheme="minorEastAsia"/>
          <w:lang w:val="en-GB"/>
        </w:rPr>
        <w:t xml:space="preserve">is nature so our infrastructure </w:t>
      </w:r>
      <w:r w:rsidRPr="006F0AD1">
        <w:rPr>
          <w:rFonts w:eastAsiaTheme="minorEastAsia"/>
          <w:lang w:val="en-GB"/>
        </w:rPr>
        <w:t>can deal with demand. By prioritising procedures, we also</w:t>
      </w:r>
      <w:r>
        <w:rPr>
          <w:rFonts w:eastAsiaTheme="minorEastAsia"/>
          <w:lang w:val="en-GB"/>
        </w:rPr>
        <w:t xml:space="preserve"> reduce the risk of contracting </w:t>
      </w:r>
      <w:r w:rsidRPr="006F0AD1">
        <w:rPr>
          <w:rFonts w:eastAsiaTheme="minorEastAsia"/>
          <w:lang w:val="en-GB"/>
        </w:rPr>
        <w:t>Covid-19 while recovering from non-essential surgery, as this increas</w:t>
      </w:r>
      <w:r w:rsidRPr="006F0AD1">
        <w:rPr>
          <w:rFonts w:eastAsiaTheme="minorEastAsia"/>
          <w:lang w:val="en-GB" w:bidi="he-IL"/>
        </w:rPr>
        <w:t>es a patient’s risk of</w:t>
      </w:r>
      <w:r>
        <w:rPr>
          <w:rFonts w:eastAsiaTheme="minorEastAsia"/>
          <w:lang w:val="en-GB"/>
        </w:rPr>
        <w:t xml:space="preserve"> </w:t>
      </w:r>
      <w:r w:rsidRPr="006F0AD1">
        <w:rPr>
          <w:rFonts w:eastAsiaTheme="minorEastAsia"/>
          <w:lang w:val="en-GB"/>
        </w:rPr>
        <w:t>morbidity and mortality. Though elective surgical proce</w:t>
      </w:r>
      <w:r>
        <w:rPr>
          <w:rFonts w:eastAsiaTheme="minorEastAsia"/>
          <w:lang w:val="en-GB"/>
        </w:rPr>
        <w:t xml:space="preserve">dures have been postponed until </w:t>
      </w:r>
      <w:r w:rsidRPr="006F0AD1">
        <w:rPr>
          <w:rFonts w:eastAsiaTheme="minorEastAsia"/>
          <w:lang w:val="en-GB"/>
        </w:rPr>
        <w:t>the situation improves, we must ensure we continue t</w:t>
      </w:r>
      <w:r>
        <w:rPr>
          <w:rFonts w:eastAsiaTheme="minorEastAsia"/>
          <w:lang w:val="en-GB"/>
        </w:rPr>
        <w:t xml:space="preserve">o provide patients with quality </w:t>
      </w:r>
      <w:r w:rsidRPr="006F0AD1">
        <w:rPr>
          <w:rFonts w:eastAsiaTheme="minorEastAsia"/>
          <w:lang w:val="en-GB"/>
        </w:rPr>
        <w:t xml:space="preserve">care. The emergence of Covid-19 has given our country </w:t>
      </w:r>
      <w:r>
        <w:rPr>
          <w:rFonts w:eastAsiaTheme="minorEastAsia"/>
          <w:lang w:val="en-GB"/>
        </w:rPr>
        <w:t xml:space="preserve">a timely opportunity to reflect </w:t>
      </w:r>
      <w:r w:rsidRPr="006F0AD1">
        <w:rPr>
          <w:rFonts w:eastAsiaTheme="minorEastAsia"/>
          <w:lang w:val="en-GB"/>
        </w:rPr>
        <w:t>and evaluate the use of innovation and technology. In Singapore, technology is being</w:t>
      </w:r>
    </w:p>
    <w:p w:rsidR="002D6BE3" w:rsidRPr="006F0AD1" w:rsidRDefault="002D6BE3" w:rsidP="002D6BE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lang w:val="en-GB"/>
        </w:rPr>
      </w:pPr>
      <w:proofErr w:type="gramStart"/>
      <w:r w:rsidRPr="006F0AD1">
        <w:rPr>
          <w:rFonts w:eastAsiaTheme="minorEastAsia"/>
          <w:lang w:val="en-GB"/>
        </w:rPr>
        <w:t>leveraged</w:t>
      </w:r>
      <w:proofErr w:type="gramEnd"/>
      <w:r w:rsidRPr="006F0AD1">
        <w:rPr>
          <w:rFonts w:eastAsiaTheme="minorEastAsia"/>
          <w:lang w:val="en-GB"/>
        </w:rPr>
        <w:t xml:space="preserve"> not only for remote patient monitoring and rehab</w:t>
      </w:r>
      <w:r>
        <w:rPr>
          <w:rFonts w:eastAsiaTheme="minorEastAsia"/>
          <w:lang w:val="en-GB"/>
        </w:rPr>
        <w:t xml:space="preserve">ilitation but also for training </w:t>
      </w:r>
      <w:r w:rsidRPr="006F0AD1">
        <w:rPr>
          <w:rFonts w:eastAsiaTheme="minorEastAsia"/>
          <w:lang w:val="en-GB"/>
        </w:rPr>
        <w:t>of resident doctors who were formally allowed to receive practical training durin</w:t>
      </w:r>
      <w:r>
        <w:rPr>
          <w:rFonts w:eastAsiaTheme="minorEastAsia"/>
          <w:lang w:val="en-GB"/>
        </w:rPr>
        <w:t xml:space="preserve">g the </w:t>
      </w:r>
      <w:r w:rsidRPr="006F0AD1">
        <w:rPr>
          <w:rFonts w:eastAsiaTheme="minorEastAsia"/>
          <w:lang w:val="en-GB"/>
        </w:rPr>
        <w:t>recently cancelled elective surgical procedures. The adopt</w:t>
      </w:r>
      <w:r>
        <w:rPr>
          <w:rFonts w:eastAsiaTheme="minorEastAsia"/>
          <w:lang w:val="en-GB"/>
        </w:rPr>
        <w:t xml:space="preserve">ion of telemedicine initiatives </w:t>
      </w:r>
      <w:r w:rsidRPr="006F0AD1">
        <w:rPr>
          <w:rFonts w:eastAsiaTheme="minorEastAsia"/>
          <w:lang w:val="en-GB"/>
        </w:rPr>
        <w:t xml:space="preserve">such as these, which allow patients to be reviewed in </w:t>
      </w:r>
      <w:r>
        <w:rPr>
          <w:rFonts w:eastAsiaTheme="minorEastAsia"/>
          <w:lang w:val="en-GB"/>
        </w:rPr>
        <w:t xml:space="preserve">the comfort of their own homes, </w:t>
      </w:r>
      <w:r w:rsidRPr="006F0AD1">
        <w:rPr>
          <w:rFonts w:eastAsiaTheme="minorEastAsia"/>
          <w:lang w:val="en-GB"/>
        </w:rPr>
        <w:t>will become even more important in the seasons to come. Technology will co</w:t>
      </w:r>
      <w:r>
        <w:rPr>
          <w:rFonts w:eastAsiaTheme="minorEastAsia"/>
          <w:lang w:val="en-GB"/>
        </w:rPr>
        <w:t xml:space="preserve">ntinue to </w:t>
      </w:r>
      <w:r w:rsidRPr="006F0AD1">
        <w:rPr>
          <w:rFonts w:eastAsiaTheme="minorEastAsia"/>
          <w:lang w:val="en-GB"/>
        </w:rPr>
        <w:t>play a key role in the delivery of medicine and the management of healthcare.</w:t>
      </w:r>
    </w:p>
    <w:p w:rsidR="002D6BE3" w:rsidRDefault="002D6BE3" w:rsidP="002D6BE3">
      <w:pPr>
        <w:spacing w:line="276" w:lineRule="auto"/>
        <w:rPr>
          <w:rFonts w:eastAsiaTheme="minorEastAsia"/>
          <w:b/>
          <w:bCs/>
          <w:color w:val="0000FF"/>
          <w:lang w:val="en-GB"/>
        </w:rPr>
      </w:pPr>
    </w:p>
    <w:p w:rsidR="00966433" w:rsidRDefault="00966433"/>
    <w:sectPr w:rsidR="0096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3"/>
    <w:rsid w:val="002D6BE3"/>
    <w:rsid w:val="009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608CC7-F972-4E58-A1EE-0F0AB56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E3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Maretha Conradie</dc:creator>
  <cp:keywords/>
  <dc:description/>
  <cp:lastModifiedBy>Maretha Conradie</cp:lastModifiedBy>
  <cp:revision>1</cp:revision>
  <dcterms:created xsi:type="dcterms:W3CDTF">2020-06-05T08:58:00Z</dcterms:created>
  <dcterms:modified xsi:type="dcterms:W3CDTF">2020-06-05T09:00:00Z</dcterms:modified>
</cp:coreProperties>
</file>