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11D0A" w14:textId="1D3F011E" w:rsidR="00B57ACC" w:rsidRPr="00B57ACC" w:rsidRDefault="00B57ACC" w:rsidP="00B57AC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ZA"/>
        </w:rPr>
      </w:pPr>
    </w:p>
    <w:p w14:paraId="06B3E40D" w14:textId="689FDAAB" w:rsidR="00B57ACC" w:rsidRPr="00B57ACC" w:rsidRDefault="00B57ACC" w:rsidP="00B57AC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ZA"/>
        </w:rPr>
      </w:pPr>
      <w:r w:rsidRPr="00B57ACC">
        <w:rPr>
          <w:rFonts w:ascii="Verdana" w:eastAsia="Times New Roman" w:hAnsi="Verdana" w:cs="Times New Roman"/>
          <w:b/>
          <w:bCs/>
          <w:color w:val="000000"/>
          <w:lang w:eastAsia="en-ZA"/>
        </w:rPr>
        <w:t>Monitoring course content:</w:t>
      </w:r>
    </w:p>
    <w:p w14:paraId="3E406AEA" w14:textId="77777777" w:rsidR="00B57ACC" w:rsidRPr="00B57ACC" w:rsidRDefault="00B57ACC" w:rsidP="00B57AC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ZA"/>
        </w:rPr>
      </w:pPr>
      <w:r w:rsidRPr="00B57ACC">
        <w:rPr>
          <w:rFonts w:ascii="Verdana" w:eastAsia="Times New Roman" w:hAnsi="Verdana" w:cs="Times New Roman"/>
          <w:color w:val="000000"/>
          <w:lang w:eastAsia="en-ZA"/>
        </w:rPr>
        <w:t> </w:t>
      </w:r>
    </w:p>
    <w:p w14:paraId="48526295" w14:textId="77777777" w:rsidR="00B57ACC" w:rsidRPr="00B57ACC" w:rsidRDefault="00B57ACC" w:rsidP="00B57A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ZA"/>
        </w:rPr>
      </w:pPr>
      <w:r w:rsidRPr="00B57ACC">
        <w:rPr>
          <w:rFonts w:ascii="Verdana" w:eastAsia="Times New Roman" w:hAnsi="Verdana" w:cs="Times New Roman"/>
          <w:color w:val="000000"/>
          <w:lang w:eastAsia="en-ZA"/>
        </w:rPr>
        <w:t>Compliance Monitoring fits in as an element of the compliance process, a brief explanation of the compliance process and the development of Compliance Risk Management Plans (CRMPs).</w:t>
      </w:r>
    </w:p>
    <w:p w14:paraId="1B9CC439" w14:textId="77777777" w:rsidR="00B57ACC" w:rsidRPr="00B57ACC" w:rsidRDefault="00B57ACC" w:rsidP="00B57A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ZA"/>
        </w:rPr>
      </w:pPr>
      <w:r w:rsidRPr="00B57ACC">
        <w:rPr>
          <w:rFonts w:ascii="Verdana" w:eastAsia="Times New Roman" w:hAnsi="Verdana" w:cs="Times New Roman"/>
          <w:color w:val="000000"/>
          <w:lang w:eastAsia="en-ZA"/>
        </w:rPr>
        <w:t xml:space="preserve">An overview of compliance monitoring, the </w:t>
      </w:r>
      <w:proofErr w:type="gramStart"/>
      <w:r w:rsidRPr="00B57ACC">
        <w:rPr>
          <w:rFonts w:ascii="Verdana" w:eastAsia="Times New Roman" w:hAnsi="Verdana" w:cs="Times New Roman"/>
          <w:color w:val="000000"/>
          <w:lang w:eastAsia="en-ZA"/>
        </w:rPr>
        <w:t>need</w:t>
      </w:r>
      <w:proofErr w:type="gramEnd"/>
      <w:r w:rsidRPr="00B57ACC">
        <w:rPr>
          <w:rFonts w:ascii="Verdana" w:eastAsia="Times New Roman" w:hAnsi="Verdana" w:cs="Times New Roman"/>
          <w:color w:val="000000"/>
          <w:lang w:eastAsia="en-ZA"/>
        </w:rPr>
        <w:t xml:space="preserve"> and objectives as well as consequences of noncompliance.</w:t>
      </w:r>
    </w:p>
    <w:p w14:paraId="68208D3B" w14:textId="77777777" w:rsidR="00B57ACC" w:rsidRPr="00B57ACC" w:rsidRDefault="00B57ACC" w:rsidP="00B57A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ZA"/>
        </w:rPr>
      </w:pPr>
      <w:r w:rsidRPr="00B57ACC">
        <w:rPr>
          <w:rFonts w:ascii="Verdana" w:eastAsia="Times New Roman" w:hAnsi="Verdana" w:cs="Times New Roman"/>
          <w:color w:val="000000"/>
          <w:lang w:eastAsia="en-ZA"/>
        </w:rPr>
        <w:t>Explaining the risk</w:t>
      </w:r>
      <w:r w:rsidRPr="00B57ACC">
        <w:rPr>
          <w:rFonts w:ascii="Cambria Math" w:eastAsia="Times New Roman" w:hAnsi="Cambria Math" w:cs="Cambria Math"/>
          <w:color w:val="000000"/>
          <w:lang w:eastAsia="en-ZA"/>
        </w:rPr>
        <w:t>‐</w:t>
      </w:r>
      <w:r w:rsidRPr="00B57ACC">
        <w:rPr>
          <w:rFonts w:ascii="Verdana" w:eastAsia="Times New Roman" w:hAnsi="Verdana" w:cs="Times New Roman"/>
          <w:color w:val="000000"/>
          <w:lang w:eastAsia="en-ZA"/>
        </w:rPr>
        <w:t>based compliance monitoring approach with controls.</w:t>
      </w:r>
    </w:p>
    <w:p w14:paraId="43D6F80F" w14:textId="77777777" w:rsidR="00B57ACC" w:rsidRPr="00B57ACC" w:rsidRDefault="00B57ACC" w:rsidP="00B57A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ZA"/>
        </w:rPr>
      </w:pPr>
      <w:r w:rsidRPr="00B57ACC">
        <w:rPr>
          <w:rFonts w:ascii="Verdana" w:eastAsia="Times New Roman" w:hAnsi="Verdana" w:cs="Times New Roman"/>
          <w:color w:val="000000"/>
          <w:lang w:eastAsia="en-ZA"/>
        </w:rPr>
        <w:t>Types of Compliance Monitoring</w:t>
      </w:r>
    </w:p>
    <w:p w14:paraId="28F7394F" w14:textId="77777777" w:rsidR="00B57ACC" w:rsidRPr="00B57ACC" w:rsidRDefault="00B57ACC" w:rsidP="00B57A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ZA"/>
        </w:rPr>
      </w:pPr>
      <w:r w:rsidRPr="00B57ACC">
        <w:rPr>
          <w:rFonts w:ascii="Verdana" w:eastAsia="Times New Roman" w:hAnsi="Verdana" w:cs="Times New Roman"/>
          <w:color w:val="000000"/>
          <w:lang w:eastAsia="en-ZA"/>
        </w:rPr>
        <w:t>Monitoring Tools</w:t>
      </w:r>
    </w:p>
    <w:p w14:paraId="2F5E47B8" w14:textId="77777777" w:rsidR="00B57ACC" w:rsidRPr="00B57ACC" w:rsidRDefault="00B57ACC" w:rsidP="00B57A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ZA"/>
        </w:rPr>
      </w:pPr>
      <w:r w:rsidRPr="00B57ACC">
        <w:rPr>
          <w:rFonts w:ascii="Verdana" w:eastAsia="Times New Roman" w:hAnsi="Verdana" w:cs="Times New Roman"/>
          <w:color w:val="000000"/>
          <w:lang w:eastAsia="en-ZA"/>
        </w:rPr>
        <w:t>The Compliance Monitoring process</w:t>
      </w:r>
    </w:p>
    <w:p w14:paraId="4EF22447" w14:textId="77777777" w:rsidR="00B57ACC" w:rsidRPr="00B57ACC" w:rsidRDefault="00B57ACC" w:rsidP="00B57AC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ZA"/>
        </w:rPr>
      </w:pPr>
      <w:r w:rsidRPr="00B57ACC">
        <w:rPr>
          <w:rFonts w:ascii="Verdana" w:eastAsia="Times New Roman" w:hAnsi="Verdana" w:cs="Times New Roman"/>
          <w:color w:val="000000"/>
          <w:lang w:eastAsia="en-ZA"/>
        </w:rPr>
        <w:t> </w:t>
      </w:r>
    </w:p>
    <w:p w14:paraId="3A6687BE" w14:textId="77777777" w:rsidR="00B57ACC" w:rsidRPr="00B57ACC" w:rsidRDefault="00B57ACC" w:rsidP="00B57AC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lang w:eastAsia="en-ZA"/>
        </w:rPr>
      </w:pPr>
      <w:r w:rsidRPr="00B57ACC">
        <w:rPr>
          <w:rFonts w:ascii="Verdana" w:eastAsia="Times New Roman" w:hAnsi="Verdana" w:cs="Times New Roman"/>
          <w:b/>
          <w:bCs/>
          <w:color w:val="000000"/>
          <w:lang w:eastAsia="en-ZA"/>
        </w:rPr>
        <w:t>Outline of the Compliance Monitoring course:</w:t>
      </w:r>
    </w:p>
    <w:p w14:paraId="0A725699" w14:textId="77777777" w:rsidR="00B57ACC" w:rsidRPr="00B57ACC" w:rsidRDefault="00B57ACC" w:rsidP="00B57A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ZA"/>
        </w:rPr>
      </w:pPr>
      <w:r w:rsidRPr="00B57ACC">
        <w:rPr>
          <w:rFonts w:ascii="Verdana" w:eastAsia="Times New Roman" w:hAnsi="Verdana" w:cs="Times New Roman"/>
          <w:color w:val="000000"/>
          <w:lang w:eastAsia="en-ZA"/>
        </w:rPr>
        <w:t>The methodology for the monitoring of compliance by regulators</w:t>
      </w:r>
    </w:p>
    <w:p w14:paraId="5F70E580" w14:textId="77777777" w:rsidR="00B57ACC" w:rsidRPr="00B57ACC" w:rsidRDefault="00B57ACC" w:rsidP="00B57A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ZA"/>
        </w:rPr>
      </w:pPr>
      <w:r w:rsidRPr="00B57ACC">
        <w:rPr>
          <w:rFonts w:ascii="Verdana" w:eastAsia="Times New Roman" w:hAnsi="Verdana" w:cs="Times New Roman"/>
          <w:color w:val="000000"/>
          <w:lang w:eastAsia="en-ZA"/>
        </w:rPr>
        <w:t>The methodology for compliance monitoring by management</w:t>
      </w:r>
    </w:p>
    <w:p w14:paraId="09214901" w14:textId="77777777" w:rsidR="00B57ACC" w:rsidRPr="00B57ACC" w:rsidRDefault="00B57ACC" w:rsidP="00B57A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ZA"/>
        </w:rPr>
      </w:pPr>
      <w:r w:rsidRPr="00B57ACC">
        <w:rPr>
          <w:rFonts w:ascii="Verdana" w:eastAsia="Times New Roman" w:hAnsi="Verdana" w:cs="Times New Roman"/>
          <w:color w:val="000000"/>
          <w:lang w:eastAsia="en-ZA"/>
        </w:rPr>
        <w:t>The methodology for compliance monitoring by the compliance officer</w:t>
      </w:r>
    </w:p>
    <w:p w14:paraId="5CFA553F" w14:textId="77777777" w:rsidR="00B57ACC" w:rsidRPr="00B57ACC" w:rsidRDefault="00B57ACC" w:rsidP="00B57A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ZA"/>
        </w:rPr>
      </w:pPr>
      <w:r w:rsidRPr="00B57ACC">
        <w:rPr>
          <w:rFonts w:ascii="Verdana" w:eastAsia="Times New Roman" w:hAnsi="Verdana" w:cs="Times New Roman"/>
          <w:color w:val="000000"/>
          <w:lang w:eastAsia="en-ZA"/>
        </w:rPr>
        <w:t>The starting point of compliance monitoring o Independent monitoring</w:t>
      </w:r>
    </w:p>
    <w:p w14:paraId="0AA54056" w14:textId="77777777" w:rsidR="00B57ACC" w:rsidRPr="00B57ACC" w:rsidRDefault="00B57ACC" w:rsidP="00B57A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ZA"/>
        </w:rPr>
      </w:pPr>
      <w:r w:rsidRPr="00B57ACC">
        <w:rPr>
          <w:rFonts w:ascii="Verdana" w:eastAsia="Times New Roman" w:hAnsi="Verdana" w:cs="Times New Roman"/>
          <w:color w:val="000000"/>
          <w:lang w:eastAsia="en-ZA"/>
        </w:rPr>
        <w:t>Effectiveness reviews</w:t>
      </w:r>
    </w:p>
    <w:p w14:paraId="00A1CCAF" w14:textId="77777777" w:rsidR="00B57ACC" w:rsidRPr="00B57ACC" w:rsidRDefault="00B57ACC" w:rsidP="00B57A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ZA"/>
        </w:rPr>
      </w:pPr>
      <w:r w:rsidRPr="00B57ACC">
        <w:rPr>
          <w:rFonts w:ascii="Verdana" w:eastAsia="Times New Roman" w:hAnsi="Verdana" w:cs="Times New Roman"/>
          <w:color w:val="000000"/>
          <w:lang w:eastAsia="en-ZA"/>
        </w:rPr>
        <w:t>Materiality Sampling</w:t>
      </w:r>
    </w:p>
    <w:p w14:paraId="5A35F3D8" w14:textId="77777777" w:rsidR="00B57ACC" w:rsidRPr="00B57ACC" w:rsidRDefault="00B57ACC" w:rsidP="00B57A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ZA"/>
        </w:rPr>
      </w:pPr>
      <w:r w:rsidRPr="00B57ACC">
        <w:rPr>
          <w:rFonts w:ascii="Verdana" w:eastAsia="Times New Roman" w:hAnsi="Verdana" w:cs="Times New Roman"/>
          <w:color w:val="000000"/>
          <w:lang w:eastAsia="en-ZA"/>
        </w:rPr>
        <w:t>Statistical sampling and non-statistical sampling</w:t>
      </w:r>
    </w:p>
    <w:p w14:paraId="62D88DFE" w14:textId="77777777" w:rsidR="00B57ACC" w:rsidRPr="00B57ACC" w:rsidRDefault="00B57ACC" w:rsidP="00B57A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ZA"/>
        </w:rPr>
      </w:pPr>
      <w:r w:rsidRPr="00B57ACC">
        <w:rPr>
          <w:rFonts w:ascii="Verdana" w:eastAsia="Times New Roman" w:hAnsi="Verdana" w:cs="Times New Roman"/>
          <w:color w:val="000000"/>
          <w:lang w:eastAsia="en-ZA"/>
        </w:rPr>
        <w:t>Working papers</w:t>
      </w:r>
    </w:p>
    <w:p w14:paraId="28CC3D7D" w14:textId="77777777" w:rsidR="00B57ACC" w:rsidRPr="00B57ACC" w:rsidRDefault="00B57ACC" w:rsidP="00B57A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ZA"/>
        </w:rPr>
      </w:pPr>
      <w:r w:rsidRPr="00B57ACC">
        <w:rPr>
          <w:rFonts w:ascii="Verdana" w:eastAsia="Times New Roman" w:hAnsi="Verdana" w:cs="Times New Roman"/>
          <w:color w:val="000000"/>
          <w:lang w:eastAsia="en-ZA"/>
        </w:rPr>
        <w:t xml:space="preserve">The compliance </w:t>
      </w:r>
      <w:proofErr w:type="gramStart"/>
      <w:r w:rsidRPr="00B57ACC">
        <w:rPr>
          <w:rFonts w:ascii="Verdana" w:eastAsia="Times New Roman" w:hAnsi="Verdana" w:cs="Times New Roman"/>
          <w:color w:val="000000"/>
          <w:lang w:eastAsia="en-ZA"/>
        </w:rPr>
        <w:t>report</w:t>
      </w:r>
      <w:proofErr w:type="gramEnd"/>
    </w:p>
    <w:p w14:paraId="3E5FB3AF" w14:textId="77777777" w:rsidR="00B57ACC" w:rsidRPr="00B57ACC" w:rsidRDefault="00B57ACC" w:rsidP="00B57A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ZA"/>
        </w:rPr>
      </w:pPr>
      <w:r w:rsidRPr="00B57ACC">
        <w:rPr>
          <w:rFonts w:ascii="Verdana" w:eastAsia="Times New Roman" w:hAnsi="Verdana" w:cs="Times New Roman"/>
          <w:color w:val="000000"/>
          <w:lang w:eastAsia="en-ZA"/>
        </w:rPr>
        <w:t>Recommendations that should be addressed in the compliance report</w:t>
      </w:r>
    </w:p>
    <w:p w14:paraId="787D2127" w14:textId="77777777" w:rsidR="00B57ACC" w:rsidRPr="00B57ACC" w:rsidRDefault="00B57ACC" w:rsidP="00B57A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ZA"/>
        </w:rPr>
      </w:pPr>
      <w:r w:rsidRPr="00B57ACC">
        <w:rPr>
          <w:rFonts w:ascii="Verdana" w:eastAsia="Times New Roman" w:hAnsi="Verdana" w:cs="Times New Roman"/>
          <w:color w:val="000000"/>
          <w:lang w:eastAsia="en-ZA"/>
        </w:rPr>
        <w:t>The review process and the relevant role players</w:t>
      </w:r>
    </w:p>
    <w:p w14:paraId="736DDA8A" w14:textId="77777777" w:rsidR="00B57ACC" w:rsidRPr="00B57ACC" w:rsidRDefault="00B57ACC" w:rsidP="00B57A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ZA"/>
        </w:rPr>
      </w:pPr>
      <w:r w:rsidRPr="00B57ACC">
        <w:rPr>
          <w:rFonts w:ascii="Verdana" w:eastAsia="Times New Roman" w:hAnsi="Verdana" w:cs="Times New Roman"/>
          <w:color w:val="000000"/>
          <w:lang w:eastAsia="en-ZA"/>
        </w:rPr>
        <w:t>Issues Log</w:t>
      </w:r>
    </w:p>
    <w:p w14:paraId="5865C642" w14:textId="77777777" w:rsidR="00B57ACC" w:rsidRPr="00B57ACC" w:rsidRDefault="00B57ACC" w:rsidP="00B57A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en-ZA"/>
        </w:rPr>
      </w:pPr>
      <w:r w:rsidRPr="00B57ACC">
        <w:rPr>
          <w:rFonts w:ascii="Verdana" w:eastAsia="Times New Roman" w:hAnsi="Verdana" w:cs="Times New Roman"/>
          <w:color w:val="000000"/>
          <w:lang w:eastAsia="en-ZA"/>
        </w:rPr>
        <w:t>The review process to evaluate the implementation of the Compliance Risk Management Plans throughout your organisation</w:t>
      </w:r>
    </w:p>
    <w:p w14:paraId="02FA6C6E" w14:textId="77777777" w:rsidR="00B57ACC" w:rsidRDefault="00B57ACC"/>
    <w:sectPr w:rsidR="00B57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45135"/>
    <w:multiLevelType w:val="multilevel"/>
    <w:tmpl w:val="2436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A514FC"/>
    <w:multiLevelType w:val="multilevel"/>
    <w:tmpl w:val="9C38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CC"/>
    <w:rsid w:val="00B5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9087E8"/>
  <w15:chartTrackingRefBased/>
  <w15:docId w15:val="{331F78FD-A874-46A8-999A-0BE31B6D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8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BFD40662CBD4D90DEFB96023EC545" ma:contentTypeVersion="12" ma:contentTypeDescription="Create a new document." ma:contentTypeScope="" ma:versionID="c5cf9dfcc26cc3e504470f81da8dee2d">
  <xsd:schema xmlns:xsd="http://www.w3.org/2001/XMLSchema" xmlns:xs="http://www.w3.org/2001/XMLSchema" xmlns:p="http://schemas.microsoft.com/office/2006/metadata/properties" xmlns:ns2="e80f935d-77f4-4d94-9a10-78f96c082d18" xmlns:ns3="da1fbcce-88bc-4afb-959d-ea1ae9da5e98" targetNamespace="http://schemas.microsoft.com/office/2006/metadata/properties" ma:root="true" ma:fieldsID="0ce156a8661b21f165ee8a254a3f9e4c" ns2:_="" ns3:_="">
    <xsd:import namespace="e80f935d-77f4-4d94-9a10-78f96c082d18"/>
    <xsd:import namespace="da1fbcce-88bc-4afb-959d-ea1ae9da5e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f935d-77f4-4d94-9a10-78f96c082d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fbcce-88bc-4afb-959d-ea1ae9da5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0FFC7A-2633-4930-93C3-2F740044B26E}"/>
</file>

<file path=customXml/itemProps2.xml><?xml version="1.0" encoding="utf-8"?>
<ds:datastoreItem xmlns:ds="http://schemas.openxmlformats.org/officeDocument/2006/customXml" ds:itemID="{BD5844AA-5D9F-4083-B0B3-C1BCAFBB5E2E}"/>
</file>

<file path=customXml/itemProps3.xml><?xml version="1.0" encoding="utf-8"?>
<ds:datastoreItem xmlns:ds="http://schemas.openxmlformats.org/officeDocument/2006/customXml" ds:itemID="{C5D78539-C2F1-4132-B0D7-33E511A55E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Thokozani Manqele</dc:creator>
  <cp:keywords/>
  <dc:description/>
  <cp:lastModifiedBy>Thokozani Manqele</cp:lastModifiedBy>
  <cp:revision>1</cp:revision>
  <dcterms:created xsi:type="dcterms:W3CDTF">2020-11-27T05:16:00Z</dcterms:created>
  <dcterms:modified xsi:type="dcterms:W3CDTF">2020-11-27T05:17:00Z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0x010100BE3BFD40662CBD4D90DEFB96023EC545</vt:lpwstr>
  </property>
</Properties>
</file>